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1E" w:rsidRPr="005151C2" w:rsidRDefault="0015151E" w:rsidP="0015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151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KLJUČCI</w:t>
      </w:r>
    </w:p>
    <w:p w:rsidR="0015151E" w:rsidRPr="005151C2" w:rsidRDefault="0015151E" w:rsidP="0015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51E" w:rsidRDefault="0015151E" w:rsidP="0015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22. sjednice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 XII. gimnazije</w:t>
      </w:r>
    </w:p>
    <w:p w:rsidR="0015151E" w:rsidRDefault="0015151E" w:rsidP="0015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 veljače 2023. godine</w:t>
      </w:r>
    </w:p>
    <w:p w:rsidR="00BC4C09" w:rsidRDefault="00BC4C09" w:rsidP="0015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C4C09" w:rsidRDefault="00BC4C09" w:rsidP="00BC4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C4C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BC4C09" w:rsidRPr="00BC4C09" w:rsidRDefault="00BC4C09" w:rsidP="00BC4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BC4C09" w:rsidRPr="00BC4C09" w:rsidRDefault="00BC4C09" w:rsidP="00BC4C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C09">
        <w:rPr>
          <w:rFonts w:ascii="Times New Roman" w:hAnsi="Times New Roman" w:cs="Times New Roman"/>
          <w:b/>
          <w:sz w:val="24"/>
          <w:szCs w:val="24"/>
        </w:rPr>
        <w:t>Verifikacija Zapisnika s 21. sjednice Školskog odbora XII. gimnazije održane 17. siječnja 2023. godine</w:t>
      </w:r>
    </w:p>
    <w:p w:rsidR="00BC4C09" w:rsidRPr="00BC4C09" w:rsidRDefault="00BC4C09" w:rsidP="00BC4C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C09">
        <w:rPr>
          <w:rFonts w:ascii="Times New Roman" w:hAnsi="Times New Roman" w:cs="Times New Roman"/>
          <w:b/>
          <w:sz w:val="24"/>
          <w:szCs w:val="24"/>
        </w:rPr>
        <w:t>Financijski izvještaj za 2022. godinu</w:t>
      </w:r>
    </w:p>
    <w:p w:rsidR="00BC4C09" w:rsidRPr="00BC4C09" w:rsidRDefault="00BC4C09" w:rsidP="00BC4C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C09">
        <w:rPr>
          <w:rFonts w:ascii="Times New Roman" w:hAnsi="Times New Roman" w:cs="Times New Roman"/>
          <w:b/>
          <w:sz w:val="24"/>
          <w:szCs w:val="24"/>
        </w:rPr>
        <w:t>Dopuna Godišnjeg plana i programa rada XII. gimnazije za šk. god. 2022./2023.</w:t>
      </w:r>
    </w:p>
    <w:p w:rsidR="00BC4C09" w:rsidRPr="00BC4C09" w:rsidRDefault="00BC4C09" w:rsidP="00BC4C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C09">
        <w:rPr>
          <w:rFonts w:ascii="Times New Roman" w:hAnsi="Times New Roman" w:cs="Times New Roman"/>
          <w:b/>
          <w:sz w:val="24"/>
          <w:szCs w:val="24"/>
        </w:rPr>
        <w:t>Izmjene i dopune Kućnog reda XII. gimnazije</w:t>
      </w:r>
    </w:p>
    <w:p w:rsidR="00BC4C09" w:rsidRPr="00BC4C09" w:rsidRDefault="00BC4C09" w:rsidP="00BC4C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C09">
        <w:rPr>
          <w:rFonts w:ascii="Times New Roman" w:hAnsi="Times New Roman" w:cs="Times New Roman"/>
          <w:b/>
          <w:sz w:val="24"/>
          <w:szCs w:val="24"/>
        </w:rPr>
        <w:t>Zakup poslovnog prostora XII. gimnazije</w:t>
      </w:r>
    </w:p>
    <w:p w:rsidR="00BC4C09" w:rsidRPr="00BC4C09" w:rsidRDefault="00BC4C09" w:rsidP="00BC4C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C09">
        <w:rPr>
          <w:rFonts w:ascii="Times New Roman" w:hAnsi="Times New Roman" w:cs="Times New Roman"/>
          <w:b/>
          <w:sz w:val="24"/>
          <w:szCs w:val="24"/>
        </w:rPr>
        <w:t>Razno</w:t>
      </w:r>
    </w:p>
    <w:p w:rsidR="00BC4C09" w:rsidRPr="00BC4C09" w:rsidRDefault="00BC4C09" w:rsidP="00B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09" w:rsidRPr="00BC4C09" w:rsidRDefault="00BC4C09" w:rsidP="00BC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51E" w:rsidRDefault="0015151E" w:rsidP="0015151E">
      <w:pPr>
        <w:spacing w:after="0" w:line="240" w:lineRule="auto"/>
        <w:jc w:val="both"/>
        <w:rPr>
          <w:rFonts w:ascii="Times New Roman" w:hAnsi="Times New Roman" w:cs="Times New Roman"/>
          <w:color w:val="131516"/>
          <w:sz w:val="24"/>
          <w:szCs w:val="24"/>
        </w:rPr>
      </w:pPr>
    </w:p>
    <w:p w:rsidR="005B4C7C" w:rsidRDefault="0015151E" w:rsidP="0015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43DC">
        <w:rPr>
          <w:rFonts w:ascii="Times New Roman" w:hAnsi="Times New Roman" w:cs="Times New Roman"/>
          <w:color w:val="131516"/>
          <w:sz w:val="24"/>
          <w:szCs w:val="24"/>
        </w:rPr>
        <w:t>Ad 1) Školski odbor</w:t>
      </w:r>
      <w:r>
        <w:rPr>
          <w:rFonts w:ascii="Times New Roman" w:hAnsi="Times New Roman" w:cs="Times New Roman"/>
          <w:color w:val="131516"/>
          <w:sz w:val="24"/>
          <w:szCs w:val="24"/>
        </w:rPr>
        <w:t xml:space="preserve"> </w:t>
      </w:r>
      <w:r w:rsidRPr="001243DC">
        <w:rPr>
          <w:rFonts w:ascii="Times New Roman" w:hAnsi="Times New Roman" w:cs="Times New Roman"/>
          <w:color w:val="131516"/>
          <w:sz w:val="24"/>
          <w:szCs w:val="24"/>
        </w:rPr>
        <w:t xml:space="preserve"> jednoglasno je verificirao zapisnik</w:t>
      </w:r>
      <w:r>
        <w:rPr>
          <w:rFonts w:ascii="Times New Roman" w:hAnsi="Times New Roman" w:cs="Times New Roman"/>
          <w:color w:val="131516"/>
          <w:sz w:val="24"/>
          <w:szCs w:val="24"/>
        </w:rPr>
        <w:t xml:space="preserve"> </w:t>
      </w:r>
      <w:r w:rsidRPr="001243DC">
        <w:rPr>
          <w:rFonts w:ascii="Times New Roman" w:hAnsi="Times New Roman" w:cs="Times New Roman"/>
          <w:color w:val="131516"/>
          <w:sz w:val="24"/>
          <w:szCs w:val="24"/>
        </w:rPr>
        <w:t xml:space="preserve">s </w:t>
      </w:r>
      <w:r w:rsidRPr="00124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243DC">
        <w:rPr>
          <w:rFonts w:ascii="Times New Roman" w:eastAsia="Times New Roman" w:hAnsi="Times New Roman" w:cs="Times New Roman"/>
          <w:sz w:val="24"/>
          <w:szCs w:val="24"/>
          <w:lang w:eastAsia="hr-HR"/>
        </w:rPr>
        <w:t>1. sjednice Školskog odbora XII. gimnazije održane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1243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124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24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1243DC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5151E" w:rsidRDefault="0015151E" w:rsidP="0015151E">
      <w:pPr>
        <w:spacing w:after="0" w:line="240" w:lineRule="auto"/>
        <w:jc w:val="both"/>
      </w:pPr>
    </w:p>
    <w:p w:rsidR="0015151E" w:rsidRDefault="0015151E" w:rsidP="0015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51E">
        <w:rPr>
          <w:rFonts w:ascii="Times New Roman" w:hAnsi="Times New Roman" w:cs="Times New Roman"/>
          <w:sz w:val="24"/>
          <w:szCs w:val="24"/>
        </w:rPr>
        <w:t xml:space="preserve">Ad 2) </w:t>
      </w:r>
      <w:r w:rsidRPr="0015151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XII. gimnazije jednoglasno donosi  Odluku o prihvaćanju Financijskog izvještaja za 2022.g.</w:t>
      </w:r>
    </w:p>
    <w:p w:rsidR="0015151E" w:rsidRDefault="0015151E" w:rsidP="0015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51E" w:rsidRDefault="0015151E" w:rsidP="0015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3) Školski odbor donosi </w:t>
      </w:r>
      <w:r w:rsidR="002C294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dluku o izmjenama i dopunama Godišneg plana i programa rada XII. gimnazije planom i programom rada</w:t>
      </w:r>
      <w:r w:rsidR="00A33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Tima za kvalitetu.</w:t>
      </w:r>
    </w:p>
    <w:p w:rsidR="0015151E" w:rsidRDefault="0015151E" w:rsidP="0015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51E" w:rsidRDefault="0015151E" w:rsidP="0015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4) Školski odbor donosi Odluku o izmjenama i dopunama Kućnog reda XII. gimnazije.</w:t>
      </w:r>
    </w:p>
    <w:p w:rsidR="0015151E" w:rsidRDefault="0015151E" w:rsidP="0015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51E" w:rsidRPr="0015151E" w:rsidRDefault="0015151E" w:rsidP="0015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5) Školski odbor donosi </w:t>
      </w:r>
      <w:r w:rsidR="002C294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dluku o ponavljanju natječaja za iznajmljivanje prostora kantine i njoj pripadajućih prostorija.</w:t>
      </w:r>
    </w:p>
    <w:sectPr w:rsidR="0015151E" w:rsidRPr="0015151E" w:rsidSect="005B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119DE"/>
    <w:multiLevelType w:val="multilevel"/>
    <w:tmpl w:val="C06A387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51E"/>
    <w:rsid w:val="0015151E"/>
    <w:rsid w:val="002C2946"/>
    <w:rsid w:val="005B4C7C"/>
    <w:rsid w:val="00A330B7"/>
    <w:rsid w:val="00B752B8"/>
    <w:rsid w:val="00B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EF34"/>
  <w15:docId w15:val="{E50F95AF-B17B-4973-98B0-36349794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51E"/>
    <w:pPr>
      <w:spacing w:after="160" w:line="259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Zbornica 3</cp:lastModifiedBy>
  <cp:revision>4</cp:revision>
  <dcterms:created xsi:type="dcterms:W3CDTF">2023-04-13T06:08:00Z</dcterms:created>
  <dcterms:modified xsi:type="dcterms:W3CDTF">2023-06-02T07:11:00Z</dcterms:modified>
</cp:coreProperties>
</file>